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35" w:type="dxa"/>
        <w:tblCellMar>
          <w:left w:w="0" w:type="dxa"/>
          <w:right w:w="0" w:type="dxa"/>
        </w:tblCellMar>
        <w:tblLook w:val="04A0" w:firstRow="1" w:lastRow="0" w:firstColumn="1" w:lastColumn="0" w:noHBand="0" w:noVBand="1"/>
      </w:tblPr>
      <w:tblGrid>
        <w:gridCol w:w="9923"/>
      </w:tblGrid>
      <w:tr w:rsidR="00793703" w:rsidRPr="00CF512B" w14:paraId="18DF40DC" w14:textId="77777777" w:rsidTr="00793703">
        <w:trPr>
          <w:trHeight w:val="389"/>
        </w:trPr>
        <w:tc>
          <w:tcPr>
            <w:tcW w:w="9923" w:type="dxa"/>
            <w:tcBorders>
              <w:top w:val="single" w:sz="8" w:space="0" w:color="BDD6EE"/>
              <w:left w:val="single" w:sz="8" w:space="0" w:color="BDD6EE"/>
              <w:bottom w:val="single" w:sz="12" w:space="0" w:color="9CC2E5"/>
              <w:right w:val="single" w:sz="8" w:space="0" w:color="BDD6EE"/>
            </w:tcBorders>
            <w:tcMar>
              <w:top w:w="0" w:type="dxa"/>
              <w:left w:w="108" w:type="dxa"/>
              <w:bottom w:w="0" w:type="dxa"/>
              <w:right w:w="108" w:type="dxa"/>
            </w:tcMar>
            <w:hideMark/>
          </w:tcPr>
          <w:p w14:paraId="132BF83F" w14:textId="77777777" w:rsidR="00793703" w:rsidRPr="00960261" w:rsidRDefault="00960261" w:rsidP="00793703">
            <w:pPr>
              <w:bidi w:val="0"/>
              <w:jc w:val="center"/>
              <w:rPr>
                <w:rFonts w:asciiTheme="majorBidi" w:hAnsiTheme="majorBidi" w:cstheme="majorBidi"/>
                <w:b/>
                <w:bCs/>
                <w:color w:val="00B050"/>
                <w:sz w:val="28"/>
                <w:szCs w:val="28"/>
              </w:rPr>
            </w:pPr>
            <w:bookmarkStart w:id="0" w:name="_GoBack" w:colFirst="0" w:colLast="0"/>
            <w:r w:rsidRPr="00960261">
              <w:rPr>
                <w:rFonts w:asciiTheme="majorBidi" w:hAnsiTheme="majorBidi" w:cstheme="majorBidi"/>
                <w:b/>
                <w:bCs/>
                <w:color w:val="00B050"/>
              </w:rPr>
              <w:t>classification of an Innovative Product</w:t>
            </w:r>
          </w:p>
        </w:tc>
      </w:tr>
      <w:tr w:rsidR="00793703" w:rsidRPr="00CF512B" w14:paraId="730D5B7E" w14:textId="77777777" w:rsidTr="00793703">
        <w:trPr>
          <w:trHeight w:val="3830"/>
        </w:trPr>
        <w:tc>
          <w:tcPr>
            <w:tcW w:w="9923" w:type="dxa"/>
            <w:tcBorders>
              <w:top w:val="nil"/>
              <w:left w:val="single" w:sz="8" w:space="0" w:color="BDD6EE"/>
              <w:bottom w:val="single" w:sz="8" w:space="0" w:color="BDD6EE"/>
              <w:right w:val="single" w:sz="8" w:space="0" w:color="BDD6EE"/>
            </w:tcBorders>
            <w:tcMar>
              <w:top w:w="0" w:type="dxa"/>
              <w:left w:w="108" w:type="dxa"/>
              <w:bottom w:w="0" w:type="dxa"/>
              <w:right w:w="108" w:type="dxa"/>
            </w:tcMar>
            <w:hideMark/>
          </w:tcPr>
          <w:p w14:paraId="47C805B3" w14:textId="77777777" w:rsidR="00793703" w:rsidRPr="00CF512B" w:rsidRDefault="00CF512B" w:rsidP="00CF512B">
            <w:pPr>
              <w:bidi w:val="0"/>
              <w:ind w:left="1080"/>
              <w:contextualSpacing/>
              <w:jc w:val="center"/>
              <w:rPr>
                <w:rFonts w:asciiTheme="majorBidi" w:hAnsiTheme="majorBidi" w:cstheme="majorBidi"/>
                <w:b/>
                <w:bCs/>
                <w:color w:val="0070C0"/>
              </w:rPr>
            </w:pPr>
            <w:r w:rsidRPr="00CF512B">
              <w:rPr>
                <w:rFonts w:asciiTheme="majorBidi" w:hAnsiTheme="majorBidi" w:cstheme="majorBidi"/>
                <w:b/>
                <w:bCs/>
                <w:color w:val="0070C0"/>
              </w:rPr>
              <w:t>Pledging  Innovative Product classification for Inventors</w:t>
            </w:r>
          </w:p>
          <w:p w14:paraId="5F8F6C55" w14:textId="7899A3AC" w:rsidR="00CF512B" w:rsidRPr="00CF512B" w:rsidRDefault="00960261" w:rsidP="00E82C1D">
            <w:pPr>
              <w:bidi w:val="0"/>
              <w:contextualSpacing/>
              <w:jc w:val="lowKashida"/>
              <w:rPr>
                <w:rFonts w:asciiTheme="majorBidi" w:hAnsiTheme="majorBidi" w:cstheme="majorBidi"/>
              </w:rPr>
            </w:pPr>
            <w:r>
              <w:rPr>
                <w:rFonts w:asciiTheme="majorBidi" w:hAnsiTheme="majorBidi" w:cstheme="majorBidi"/>
              </w:rPr>
              <w:t>I pledge that</w:t>
            </w:r>
            <w:r w:rsidR="00CF512B" w:rsidRPr="00CF512B">
              <w:rPr>
                <w:rFonts w:asciiTheme="majorBidi" w:hAnsiTheme="majorBidi" w:cstheme="majorBidi"/>
              </w:rPr>
              <w:t xml:space="preserve"> </w:t>
            </w:r>
            <w:r>
              <w:rPr>
                <w:rFonts w:asciiTheme="majorBidi" w:hAnsiTheme="majorBidi" w:cstheme="majorBidi"/>
              </w:rPr>
              <w:t xml:space="preserve">all </w:t>
            </w:r>
            <w:r w:rsidR="00CF512B" w:rsidRPr="00CF512B">
              <w:rPr>
                <w:rFonts w:asciiTheme="majorBidi" w:hAnsiTheme="majorBidi" w:cstheme="majorBidi"/>
              </w:rPr>
              <w:t xml:space="preserve">information provided in the application for classification of an innovative product is correct, and I acknowledge that I do not have a commercial registration that enables me to request the classification service provided by the </w:t>
            </w:r>
            <w:r w:rsidR="00E82C1D" w:rsidRPr="00E82C1D">
              <w:rPr>
                <w:rFonts w:asciiTheme="majorBidi" w:hAnsiTheme="majorBidi" w:cstheme="majorBidi"/>
              </w:rPr>
              <w:t xml:space="preserve">Saudi Food and Drug Authority  </w:t>
            </w:r>
            <w:r w:rsidR="00CF512B" w:rsidRPr="00CF512B">
              <w:rPr>
                <w:rFonts w:asciiTheme="majorBidi" w:hAnsiTheme="majorBidi" w:cstheme="majorBidi"/>
              </w:rPr>
              <w:t>for commercial entities:</w:t>
            </w:r>
          </w:p>
          <w:p w14:paraId="1C3BDD96" w14:textId="77777777" w:rsidR="00CF512B" w:rsidRPr="00CF512B" w:rsidRDefault="00CF512B" w:rsidP="00CF512B">
            <w:pPr>
              <w:bidi w:val="0"/>
              <w:contextualSpacing/>
              <w:jc w:val="lowKashida"/>
              <w:rPr>
                <w:rFonts w:asciiTheme="majorBidi" w:hAnsiTheme="majorBidi" w:cstheme="majorBidi"/>
              </w:rPr>
            </w:pPr>
            <w:r w:rsidRPr="00CF512B">
              <w:rPr>
                <w:rFonts w:asciiTheme="majorBidi" w:hAnsiTheme="majorBidi" w:cstheme="majorBidi"/>
              </w:rPr>
              <w:t xml:space="preserve">I </w:t>
            </w:r>
            <w:r w:rsidR="00490D28" w:rsidRPr="00CF512B">
              <w:rPr>
                <w:rFonts w:asciiTheme="majorBidi" w:hAnsiTheme="majorBidi" w:cstheme="majorBidi"/>
              </w:rPr>
              <w:t xml:space="preserve">acknowledge </w:t>
            </w:r>
            <w:r w:rsidRPr="00CF512B">
              <w:rPr>
                <w:rFonts w:asciiTheme="majorBidi" w:hAnsiTheme="majorBidi" w:cstheme="majorBidi"/>
              </w:rPr>
              <w:t>that I am aware of the following instructions:</w:t>
            </w:r>
          </w:p>
          <w:p w14:paraId="3FB07BC4" w14:textId="77777777" w:rsidR="00CF512B" w:rsidRPr="00CF512B" w:rsidRDefault="00CF512B" w:rsidP="00CF512B">
            <w:pPr>
              <w:bidi w:val="0"/>
              <w:contextualSpacing/>
              <w:jc w:val="lowKashida"/>
              <w:rPr>
                <w:rFonts w:asciiTheme="majorBidi" w:hAnsiTheme="majorBidi" w:cstheme="majorBidi"/>
              </w:rPr>
            </w:pPr>
            <w:r w:rsidRPr="00CF512B">
              <w:rPr>
                <w:rFonts w:asciiTheme="majorBidi" w:hAnsiTheme="majorBidi" w:cstheme="majorBidi"/>
              </w:rPr>
              <w:t xml:space="preserve">• If the product is subject to the supervision of the Authority, and there is a desire to market the product in the Kingdom of Saudi Arabia, it is necessary to fulfill the registration requirements with the relevant sector of the Authority before starting to put it on the market. </w:t>
            </w:r>
          </w:p>
          <w:p w14:paraId="7088D17C" w14:textId="6B738B5A" w:rsidR="00CF512B" w:rsidRPr="00CF512B" w:rsidRDefault="00CF512B" w:rsidP="00947E86">
            <w:pPr>
              <w:bidi w:val="0"/>
              <w:contextualSpacing/>
              <w:jc w:val="lowKashida"/>
              <w:rPr>
                <w:rFonts w:asciiTheme="majorBidi" w:hAnsiTheme="majorBidi" w:cstheme="majorBidi"/>
              </w:rPr>
            </w:pPr>
            <w:r w:rsidRPr="00CF512B">
              <w:rPr>
                <w:rFonts w:asciiTheme="majorBidi" w:hAnsiTheme="majorBidi" w:cstheme="majorBidi"/>
              </w:rPr>
              <w:t xml:space="preserve">• The result of this classification is </w:t>
            </w:r>
            <w:r w:rsidR="00947E86">
              <w:rPr>
                <w:rFonts w:asciiTheme="majorBidi" w:hAnsiTheme="majorBidi" w:cstheme="majorBidi"/>
              </w:rPr>
              <w:t xml:space="preserve">only </w:t>
            </w:r>
            <w:r w:rsidRPr="00CF512B">
              <w:rPr>
                <w:rFonts w:asciiTheme="majorBidi" w:hAnsiTheme="majorBidi" w:cstheme="majorBidi"/>
              </w:rPr>
              <w:t xml:space="preserve">related to the innovative product that was classified based on the information provided to the Authority, and it is prohibited to use the classification decision or use the name of the </w:t>
            </w:r>
            <w:r w:rsidR="00E82C1D" w:rsidRPr="00E82C1D">
              <w:rPr>
                <w:rFonts w:asciiTheme="majorBidi" w:hAnsiTheme="majorBidi" w:cstheme="majorBidi"/>
              </w:rPr>
              <w:t>Saudi Food and Drug Authority or</w:t>
            </w:r>
            <w:r w:rsidRPr="00CF512B">
              <w:rPr>
                <w:rFonts w:asciiTheme="majorBidi" w:hAnsiTheme="majorBidi" w:cstheme="majorBidi"/>
              </w:rPr>
              <w:t xml:space="preserve"> refer to it in any way on the products or on any advertising means or other purposes.</w:t>
            </w:r>
          </w:p>
          <w:p w14:paraId="4BD98698" w14:textId="77777777" w:rsidR="00CF512B" w:rsidRPr="00CF512B" w:rsidRDefault="00CF512B" w:rsidP="00CF512B">
            <w:pPr>
              <w:bidi w:val="0"/>
              <w:contextualSpacing/>
              <w:jc w:val="lowKashida"/>
              <w:rPr>
                <w:rFonts w:asciiTheme="majorBidi" w:hAnsiTheme="majorBidi" w:cstheme="majorBidi"/>
                <w:rtl/>
              </w:rPr>
            </w:pPr>
            <w:r w:rsidRPr="00CF512B">
              <w:rPr>
                <w:rFonts w:asciiTheme="majorBidi" w:hAnsiTheme="majorBidi" w:cstheme="majorBidi"/>
              </w:rPr>
              <w:t>• The applicant shall bear any financial claims or legal consequences related to patent rights or intellectual property rights for the product to be classified.</w:t>
            </w:r>
          </w:p>
        </w:tc>
      </w:tr>
      <w:tr w:rsidR="00793703" w:rsidRPr="00CF512B" w14:paraId="06AC8A33" w14:textId="77777777" w:rsidTr="00793703">
        <w:trPr>
          <w:trHeight w:val="718"/>
        </w:trPr>
        <w:tc>
          <w:tcPr>
            <w:tcW w:w="9923" w:type="dxa"/>
            <w:tcBorders>
              <w:top w:val="nil"/>
              <w:left w:val="single" w:sz="8" w:space="0" w:color="BDD6EE"/>
              <w:bottom w:val="single" w:sz="8" w:space="0" w:color="BDD6EE"/>
              <w:right w:val="single" w:sz="8" w:space="0" w:color="BDD6EE"/>
            </w:tcBorders>
            <w:tcMar>
              <w:top w:w="0" w:type="dxa"/>
              <w:left w:w="108" w:type="dxa"/>
              <w:bottom w:w="0" w:type="dxa"/>
              <w:right w:w="108" w:type="dxa"/>
            </w:tcMar>
          </w:tcPr>
          <w:p w14:paraId="627BEEA7" w14:textId="77777777" w:rsidR="00793703" w:rsidRPr="00947E86" w:rsidRDefault="00947E86" w:rsidP="00793703">
            <w:pPr>
              <w:bidi w:val="0"/>
              <w:rPr>
                <w:rFonts w:asciiTheme="majorBidi" w:hAnsiTheme="majorBidi" w:cstheme="majorBidi"/>
                <w:b/>
                <w:bCs/>
                <w:color w:val="0000CC"/>
                <w:lang w:bidi="ar-EG"/>
              </w:rPr>
            </w:pPr>
            <w:r w:rsidRPr="00947E86">
              <w:rPr>
                <w:rFonts w:asciiTheme="majorBidi" w:hAnsiTheme="majorBidi" w:cstheme="majorBidi"/>
                <w:b/>
                <w:bCs/>
                <w:color w:val="0000CC"/>
                <w:lang w:bidi="ar-EG"/>
              </w:rPr>
              <w:t>Type of service required:</w:t>
            </w:r>
          </w:p>
          <w:p w14:paraId="477F5C80" w14:textId="77777777" w:rsidR="00947E86" w:rsidRPr="00947E86" w:rsidRDefault="00947E86" w:rsidP="00947E86">
            <w:pPr>
              <w:pStyle w:val="ListParagraph"/>
              <w:numPr>
                <w:ilvl w:val="0"/>
                <w:numId w:val="6"/>
              </w:numPr>
              <w:rPr>
                <w:rFonts w:asciiTheme="majorBidi" w:hAnsiTheme="majorBidi" w:cstheme="majorBidi"/>
                <w:lang w:bidi="ar-EG"/>
              </w:rPr>
            </w:pPr>
            <w:r w:rsidRPr="00947E86">
              <w:rPr>
                <w:rFonts w:asciiTheme="majorBidi" w:hAnsiTheme="majorBidi" w:cstheme="majorBidi"/>
              </w:rPr>
              <w:t>classification of an Innovative Product</w:t>
            </w:r>
            <w:r w:rsidRPr="00947E86">
              <w:rPr>
                <w:rFonts w:asciiTheme="majorBidi" w:hAnsiTheme="majorBidi" w:cstheme="majorBidi"/>
                <w:lang w:bidi="ar-EG"/>
              </w:rPr>
              <w:t xml:space="preserve"> Service</w:t>
            </w:r>
          </w:p>
          <w:p w14:paraId="7C0C808D" w14:textId="77777777" w:rsidR="00793703" w:rsidRPr="00CF512B" w:rsidRDefault="00793703" w:rsidP="00793703">
            <w:pPr>
              <w:bidi w:val="0"/>
              <w:spacing w:after="0"/>
              <w:contextualSpacing/>
              <w:rPr>
                <w:rFonts w:asciiTheme="majorBidi" w:hAnsiTheme="majorBidi" w:cstheme="majorBidi"/>
                <w:b/>
                <w:bCs/>
              </w:rPr>
            </w:pPr>
          </w:p>
        </w:tc>
      </w:tr>
      <w:tr w:rsidR="00793703" w:rsidRPr="00CF512B" w14:paraId="5CB39105" w14:textId="77777777" w:rsidTr="00793703">
        <w:trPr>
          <w:trHeight w:val="5865"/>
        </w:trPr>
        <w:tc>
          <w:tcPr>
            <w:tcW w:w="9923" w:type="dxa"/>
            <w:tcBorders>
              <w:top w:val="nil"/>
              <w:left w:val="single" w:sz="8" w:space="0" w:color="BDD6EE"/>
              <w:bottom w:val="single" w:sz="8" w:space="0" w:color="BDD6EE"/>
              <w:right w:val="single" w:sz="8" w:space="0" w:color="BDD6EE"/>
            </w:tcBorders>
            <w:tcMar>
              <w:top w:w="0" w:type="dxa"/>
              <w:left w:w="108" w:type="dxa"/>
              <w:bottom w:w="0" w:type="dxa"/>
              <w:right w:w="108" w:type="dxa"/>
            </w:tcMar>
          </w:tcPr>
          <w:p w14:paraId="243E8C70" w14:textId="77777777" w:rsidR="00947E86" w:rsidRPr="00947E86" w:rsidRDefault="00947E86" w:rsidP="00947E86">
            <w:pPr>
              <w:bidi w:val="0"/>
              <w:rPr>
                <w:rFonts w:asciiTheme="majorBidi" w:hAnsiTheme="majorBidi" w:cstheme="majorBidi"/>
                <w:b/>
                <w:bCs/>
                <w:color w:val="0000CC"/>
                <w:lang w:bidi="ar-EG"/>
              </w:rPr>
            </w:pPr>
            <w:r w:rsidRPr="00947E86">
              <w:rPr>
                <w:rFonts w:asciiTheme="majorBidi" w:hAnsiTheme="majorBidi" w:cstheme="majorBidi"/>
                <w:b/>
                <w:bCs/>
                <w:color w:val="0000CC"/>
              </w:rPr>
              <w:t>classification of an Innovative Product</w:t>
            </w:r>
            <w:r w:rsidRPr="00947E86">
              <w:rPr>
                <w:rFonts w:asciiTheme="majorBidi" w:hAnsiTheme="majorBidi" w:cstheme="majorBidi"/>
                <w:b/>
                <w:bCs/>
                <w:color w:val="0000CC"/>
                <w:lang w:bidi="ar-EG"/>
              </w:rPr>
              <w:t xml:space="preserve"> Requirements:</w:t>
            </w:r>
          </w:p>
          <w:p w14:paraId="0E9E6A39" w14:textId="77777777" w:rsidR="00947E86" w:rsidRPr="00947E86" w:rsidRDefault="00947E86" w:rsidP="00947E86">
            <w:pPr>
              <w:bidi w:val="0"/>
              <w:rPr>
                <w:rFonts w:asciiTheme="majorBidi" w:hAnsiTheme="majorBidi" w:cstheme="majorBidi"/>
                <w:lang w:bidi="ar-EG"/>
              </w:rPr>
            </w:pPr>
            <w:r w:rsidRPr="00947E86">
              <w:rPr>
                <w:rFonts w:asciiTheme="majorBidi" w:hAnsiTheme="majorBidi" w:cstheme="majorBidi"/>
                <w:lang w:bidi="ar-EG"/>
              </w:rPr>
              <w:t>1- A copy of the national ID</w:t>
            </w:r>
          </w:p>
          <w:p w14:paraId="6E5DD5C2" w14:textId="77777777" w:rsidR="00947E86" w:rsidRPr="00947E86" w:rsidRDefault="00947E86" w:rsidP="00947E86">
            <w:pPr>
              <w:bidi w:val="0"/>
              <w:rPr>
                <w:rFonts w:asciiTheme="majorBidi" w:hAnsiTheme="majorBidi" w:cstheme="majorBidi"/>
                <w:lang w:bidi="ar-EG"/>
              </w:rPr>
            </w:pPr>
            <w:r w:rsidRPr="00947E86">
              <w:rPr>
                <w:rFonts w:asciiTheme="majorBidi" w:hAnsiTheme="majorBidi" w:cstheme="majorBidi"/>
                <w:lang w:bidi="ar-EG"/>
              </w:rPr>
              <w:t>2- Product data including:</w:t>
            </w:r>
          </w:p>
          <w:p w14:paraId="20DE7781" w14:textId="77777777" w:rsidR="00947E86" w:rsidRPr="00947E86" w:rsidRDefault="00947E86" w:rsidP="00947E86">
            <w:pPr>
              <w:bidi w:val="0"/>
              <w:rPr>
                <w:rFonts w:asciiTheme="majorBidi" w:hAnsiTheme="majorBidi" w:cstheme="majorBidi"/>
                <w:lang w:bidi="ar-EG"/>
              </w:rPr>
            </w:pPr>
            <w:r>
              <w:rPr>
                <w:rFonts w:asciiTheme="majorBidi" w:hAnsiTheme="majorBidi" w:cstheme="majorBidi"/>
                <w:lang w:bidi="ar-EG"/>
              </w:rPr>
              <w:t xml:space="preserve">• </w:t>
            </w:r>
            <w:r w:rsidRPr="00947E86">
              <w:rPr>
                <w:rFonts w:asciiTheme="majorBidi" w:hAnsiTheme="majorBidi" w:cstheme="majorBidi"/>
                <w:lang w:bidi="ar-EG"/>
              </w:rPr>
              <w:t>Product Name</w:t>
            </w:r>
          </w:p>
          <w:p w14:paraId="119B4571" w14:textId="77777777" w:rsidR="00947E86" w:rsidRPr="00947E86" w:rsidRDefault="00947E86" w:rsidP="00947E86">
            <w:pPr>
              <w:bidi w:val="0"/>
              <w:rPr>
                <w:rFonts w:asciiTheme="majorBidi" w:hAnsiTheme="majorBidi" w:cstheme="majorBidi"/>
                <w:lang w:bidi="ar-EG"/>
              </w:rPr>
            </w:pPr>
            <w:r w:rsidRPr="00947E86">
              <w:rPr>
                <w:rFonts w:asciiTheme="majorBidi" w:hAnsiTheme="majorBidi" w:cstheme="majorBidi"/>
                <w:lang w:bidi="ar-EG"/>
              </w:rPr>
              <w:t>• Description of the product/</w:t>
            </w:r>
            <w:r>
              <w:rPr>
                <w:rFonts w:asciiTheme="majorBidi" w:hAnsiTheme="majorBidi" w:cstheme="majorBidi"/>
                <w:lang w:bidi="ar-EG"/>
              </w:rPr>
              <w:t xml:space="preserve"> </w:t>
            </w:r>
            <w:r w:rsidRPr="00947E86">
              <w:rPr>
                <w:rFonts w:asciiTheme="majorBidi" w:hAnsiTheme="majorBidi" w:cstheme="majorBidi"/>
                <w:lang w:bidi="ar-EG"/>
              </w:rPr>
              <w:t xml:space="preserve">its components </w:t>
            </w:r>
          </w:p>
          <w:p w14:paraId="0CC3AEA9" w14:textId="77777777" w:rsidR="00947E86" w:rsidRPr="00947E86" w:rsidRDefault="00947E86" w:rsidP="00947E86">
            <w:pPr>
              <w:bidi w:val="0"/>
              <w:rPr>
                <w:rFonts w:asciiTheme="majorBidi" w:hAnsiTheme="majorBidi" w:cstheme="majorBidi"/>
                <w:lang w:bidi="ar-EG"/>
              </w:rPr>
            </w:pPr>
            <w:r w:rsidRPr="00947E86">
              <w:rPr>
                <w:rFonts w:asciiTheme="majorBidi" w:hAnsiTheme="majorBidi" w:cstheme="majorBidi"/>
                <w:lang w:bidi="ar-EG"/>
              </w:rPr>
              <w:t xml:space="preserve">• Purpose of use </w:t>
            </w:r>
          </w:p>
          <w:p w14:paraId="4A103C1F" w14:textId="77777777" w:rsidR="00947E86" w:rsidRPr="00947E86" w:rsidRDefault="00947E86" w:rsidP="00947E86">
            <w:pPr>
              <w:bidi w:val="0"/>
              <w:rPr>
                <w:rFonts w:asciiTheme="majorBidi" w:hAnsiTheme="majorBidi" w:cstheme="majorBidi"/>
                <w:lang w:bidi="ar-EG"/>
              </w:rPr>
            </w:pPr>
            <w:r>
              <w:rPr>
                <w:rFonts w:asciiTheme="majorBidi" w:hAnsiTheme="majorBidi" w:cstheme="majorBidi"/>
                <w:lang w:bidi="ar-EG"/>
              </w:rPr>
              <w:t xml:space="preserve">• </w:t>
            </w:r>
            <w:r w:rsidRPr="00947E86">
              <w:rPr>
                <w:rFonts w:asciiTheme="majorBidi" w:hAnsiTheme="majorBidi" w:cstheme="majorBidi"/>
                <w:lang w:bidi="ar-EG"/>
              </w:rPr>
              <w:t xml:space="preserve">How to use </w:t>
            </w:r>
          </w:p>
          <w:p w14:paraId="6BDF49F9" w14:textId="77777777" w:rsidR="00947E86" w:rsidRPr="00947E86" w:rsidRDefault="00947E86" w:rsidP="00947E86">
            <w:pPr>
              <w:bidi w:val="0"/>
              <w:rPr>
                <w:rFonts w:asciiTheme="majorBidi" w:hAnsiTheme="majorBidi" w:cstheme="majorBidi"/>
                <w:lang w:bidi="ar-EG"/>
              </w:rPr>
            </w:pPr>
            <w:r w:rsidRPr="00947E86">
              <w:rPr>
                <w:rFonts w:asciiTheme="majorBidi" w:hAnsiTheme="majorBidi" w:cstheme="majorBidi"/>
                <w:lang w:bidi="ar-EG"/>
              </w:rPr>
              <w:t xml:space="preserve">• The mechanism of </w:t>
            </w:r>
            <w:r>
              <w:rPr>
                <w:rFonts w:asciiTheme="majorBidi" w:hAnsiTheme="majorBidi" w:cstheme="majorBidi"/>
                <w:lang w:bidi="ar-EG"/>
              </w:rPr>
              <w:t>working</w:t>
            </w:r>
            <w:r w:rsidRPr="00947E86">
              <w:rPr>
                <w:rFonts w:asciiTheme="majorBidi" w:hAnsiTheme="majorBidi" w:cstheme="majorBidi"/>
                <w:lang w:bidi="ar-EG"/>
              </w:rPr>
              <w:t xml:space="preserve"> the product</w:t>
            </w:r>
          </w:p>
          <w:p w14:paraId="7025D80E" w14:textId="77777777" w:rsidR="00947E86" w:rsidRPr="00947E86" w:rsidRDefault="00947E86" w:rsidP="00C20C1C">
            <w:pPr>
              <w:bidi w:val="0"/>
              <w:rPr>
                <w:rFonts w:asciiTheme="majorBidi" w:hAnsiTheme="majorBidi" w:cstheme="majorBidi"/>
              </w:rPr>
            </w:pPr>
            <w:r w:rsidRPr="00947E86">
              <w:rPr>
                <w:rFonts w:asciiTheme="majorBidi" w:hAnsiTheme="majorBidi" w:cstheme="majorBidi"/>
              </w:rPr>
              <w:t xml:space="preserve">3- </w:t>
            </w:r>
            <w:r w:rsidR="00C20C1C">
              <w:rPr>
                <w:rFonts w:asciiTheme="majorBidi" w:hAnsiTheme="majorBidi" w:cstheme="majorBidi"/>
              </w:rPr>
              <w:t>Does</w:t>
            </w:r>
            <w:r w:rsidRPr="00947E86">
              <w:rPr>
                <w:rFonts w:asciiTheme="majorBidi" w:hAnsiTheme="majorBidi" w:cstheme="majorBidi"/>
              </w:rPr>
              <w:t xml:space="preserve"> the product or experimental model finalized and ready f</w:t>
            </w:r>
            <w:r>
              <w:rPr>
                <w:rFonts w:asciiTheme="majorBidi" w:hAnsiTheme="majorBidi" w:cstheme="majorBidi"/>
              </w:rPr>
              <w:t>or marketing</w:t>
            </w:r>
            <w:r w:rsidR="00C20C1C">
              <w:rPr>
                <w:rFonts w:asciiTheme="majorBidi" w:hAnsiTheme="majorBidi" w:cstheme="majorBidi"/>
              </w:rPr>
              <w:t xml:space="preserve">?  </w:t>
            </w:r>
            <w:r>
              <w:rPr>
                <w:rFonts w:asciiTheme="majorBidi" w:hAnsiTheme="majorBidi" w:cstheme="majorBidi"/>
              </w:rPr>
              <w:t xml:space="preserve"> </w:t>
            </w:r>
            <w:r w:rsidRPr="00947E86">
              <w:rPr>
                <w:rFonts w:asciiTheme="majorBidi" w:hAnsiTheme="majorBidi" w:cstheme="majorBidi"/>
              </w:rPr>
              <w:t xml:space="preserve"> </w:t>
            </w:r>
            <w:r w:rsidRPr="00947E86">
              <w:rPr>
                <w:rFonts w:asciiTheme="majorBidi" w:hAnsiTheme="majorBidi" w:cstheme="majorBidi"/>
                <w:color w:val="BFBFBF" w:themeColor="background1" w:themeShade="BF"/>
              </w:rPr>
              <w:t xml:space="preserve">O Yes </w:t>
            </w:r>
            <w:proofErr w:type="spellStart"/>
            <w:r w:rsidRPr="00947E86">
              <w:rPr>
                <w:rFonts w:asciiTheme="majorBidi" w:hAnsiTheme="majorBidi" w:cstheme="majorBidi"/>
                <w:color w:val="BFBFBF" w:themeColor="background1" w:themeShade="BF"/>
              </w:rPr>
              <w:t>O</w:t>
            </w:r>
            <w:proofErr w:type="spellEnd"/>
            <w:r w:rsidRPr="00947E86">
              <w:rPr>
                <w:rFonts w:asciiTheme="majorBidi" w:hAnsiTheme="majorBidi" w:cstheme="majorBidi"/>
                <w:color w:val="BFBFBF" w:themeColor="background1" w:themeShade="BF"/>
              </w:rPr>
              <w:t xml:space="preserve"> No</w:t>
            </w:r>
          </w:p>
          <w:p w14:paraId="76DE8200" w14:textId="77777777" w:rsidR="00947E86" w:rsidRPr="00947E86" w:rsidRDefault="00947E86" w:rsidP="00947E86">
            <w:pPr>
              <w:bidi w:val="0"/>
              <w:rPr>
                <w:rFonts w:asciiTheme="majorBidi" w:hAnsiTheme="majorBidi" w:cstheme="majorBidi"/>
                <w:color w:val="BFBFBF" w:themeColor="background1" w:themeShade="BF"/>
              </w:rPr>
            </w:pPr>
            <w:r w:rsidRPr="00947E86">
              <w:rPr>
                <w:rFonts w:asciiTheme="majorBidi" w:hAnsiTheme="majorBidi" w:cstheme="majorBidi"/>
                <w:color w:val="BFBFBF" w:themeColor="background1" w:themeShade="BF"/>
              </w:rPr>
              <w:t>Clarification: .......................................................................................................................</w:t>
            </w:r>
          </w:p>
          <w:p w14:paraId="512E3003" w14:textId="77777777" w:rsidR="00947E86" w:rsidRPr="00947E86" w:rsidRDefault="00947E86" w:rsidP="00C20C1C">
            <w:pPr>
              <w:bidi w:val="0"/>
              <w:rPr>
                <w:rFonts w:asciiTheme="majorBidi" w:hAnsiTheme="majorBidi" w:cstheme="majorBidi"/>
              </w:rPr>
            </w:pPr>
            <w:r w:rsidRPr="00947E86">
              <w:rPr>
                <w:rFonts w:asciiTheme="majorBidi" w:hAnsiTheme="majorBidi" w:cstheme="majorBidi"/>
              </w:rPr>
              <w:t xml:space="preserve">4- </w:t>
            </w:r>
            <w:r w:rsidR="00C20C1C">
              <w:rPr>
                <w:rFonts w:asciiTheme="majorBidi" w:hAnsiTheme="majorBidi" w:cstheme="majorBidi"/>
              </w:rPr>
              <w:t xml:space="preserve">Does the product previously obtain </w:t>
            </w:r>
            <w:r w:rsidRPr="00947E86">
              <w:rPr>
                <w:rFonts w:asciiTheme="majorBidi" w:hAnsiTheme="majorBidi" w:cstheme="majorBidi"/>
              </w:rPr>
              <w:t>a</w:t>
            </w:r>
            <w:r w:rsidR="00C20C1C">
              <w:rPr>
                <w:rFonts w:asciiTheme="majorBidi" w:hAnsiTheme="majorBidi" w:cstheme="majorBidi"/>
              </w:rPr>
              <w:t xml:space="preserve"> patent</w:t>
            </w:r>
            <w:r w:rsidRPr="00947E86">
              <w:rPr>
                <w:rFonts w:asciiTheme="majorBidi" w:hAnsiTheme="majorBidi" w:cstheme="majorBidi"/>
              </w:rPr>
              <w:t xml:space="preserve">?   </w:t>
            </w:r>
            <w:r>
              <w:rPr>
                <w:rFonts w:asciiTheme="majorBidi" w:hAnsiTheme="majorBidi" w:cstheme="majorBidi"/>
              </w:rPr>
              <w:t xml:space="preserve">                             </w:t>
            </w:r>
            <w:r w:rsidRPr="00947E86">
              <w:rPr>
                <w:rFonts w:asciiTheme="majorBidi" w:hAnsiTheme="majorBidi" w:cstheme="majorBidi"/>
              </w:rPr>
              <w:t xml:space="preserve">    </w:t>
            </w:r>
            <w:r w:rsidRPr="00947E86">
              <w:rPr>
                <w:rFonts w:asciiTheme="majorBidi" w:hAnsiTheme="majorBidi" w:cstheme="majorBidi"/>
                <w:color w:val="BFBFBF" w:themeColor="background1" w:themeShade="BF"/>
              </w:rPr>
              <w:t xml:space="preserve">O Yes </w:t>
            </w:r>
            <w:proofErr w:type="spellStart"/>
            <w:r w:rsidRPr="00947E86">
              <w:rPr>
                <w:rFonts w:asciiTheme="majorBidi" w:hAnsiTheme="majorBidi" w:cstheme="majorBidi"/>
                <w:color w:val="BFBFBF" w:themeColor="background1" w:themeShade="BF"/>
              </w:rPr>
              <w:t>O</w:t>
            </w:r>
            <w:proofErr w:type="spellEnd"/>
            <w:r w:rsidRPr="00947E86">
              <w:rPr>
                <w:rFonts w:asciiTheme="majorBidi" w:hAnsiTheme="majorBidi" w:cstheme="majorBidi"/>
                <w:color w:val="BFBFBF" w:themeColor="background1" w:themeShade="BF"/>
              </w:rPr>
              <w:t xml:space="preserve"> No</w:t>
            </w:r>
          </w:p>
          <w:p w14:paraId="73F4C039" w14:textId="77777777" w:rsidR="00947E86" w:rsidRPr="00947E86" w:rsidRDefault="00947E86" w:rsidP="00947E86">
            <w:pPr>
              <w:bidi w:val="0"/>
              <w:rPr>
                <w:rFonts w:asciiTheme="majorBidi" w:hAnsiTheme="majorBidi" w:cstheme="majorBidi"/>
                <w:color w:val="BFBFBF" w:themeColor="background1" w:themeShade="BF"/>
              </w:rPr>
            </w:pPr>
            <w:r w:rsidRPr="00947E86">
              <w:rPr>
                <w:rFonts w:asciiTheme="majorBidi" w:hAnsiTheme="majorBidi" w:cstheme="majorBidi"/>
                <w:color w:val="BFBFBF" w:themeColor="background1" w:themeShade="BF"/>
              </w:rPr>
              <w:t>Attach the document if the answer is yes</w:t>
            </w:r>
          </w:p>
          <w:p w14:paraId="0F7F4272" w14:textId="77777777" w:rsidR="00947E86" w:rsidRPr="00947E86" w:rsidRDefault="00947E86" w:rsidP="00C20C1C">
            <w:pPr>
              <w:bidi w:val="0"/>
              <w:rPr>
                <w:rFonts w:asciiTheme="majorBidi" w:hAnsiTheme="majorBidi" w:cstheme="majorBidi"/>
              </w:rPr>
            </w:pPr>
            <w:r w:rsidRPr="00947E86">
              <w:rPr>
                <w:rFonts w:asciiTheme="majorBidi" w:hAnsiTheme="majorBidi" w:cstheme="majorBidi"/>
              </w:rPr>
              <w:t xml:space="preserve">5- </w:t>
            </w:r>
            <w:r w:rsidR="00C20C1C">
              <w:rPr>
                <w:rFonts w:asciiTheme="majorBidi" w:hAnsiTheme="majorBidi" w:cstheme="majorBidi"/>
              </w:rPr>
              <w:t>Does the</w:t>
            </w:r>
            <w:r w:rsidRPr="00947E86">
              <w:rPr>
                <w:rFonts w:asciiTheme="majorBidi" w:hAnsiTheme="majorBidi" w:cstheme="majorBidi"/>
              </w:rPr>
              <w:t xml:space="preserve"> cooperation with sponsors or accredited research bodies</w:t>
            </w:r>
            <w:r w:rsidR="00C20C1C">
              <w:rPr>
                <w:rFonts w:asciiTheme="majorBidi" w:hAnsiTheme="majorBidi" w:cstheme="majorBidi"/>
              </w:rPr>
              <w:t xml:space="preserve"> done?        </w:t>
            </w:r>
            <w:r w:rsidRPr="00C20C1C">
              <w:rPr>
                <w:rFonts w:asciiTheme="majorBidi" w:hAnsiTheme="majorBidi" w:cstheme="majorBidi"/>
                <w:color w:val="BFBFBF" w:themeColor="background1" w:themeShade="BF"/>
              </w:rPr>
              <w:t xml:space="preserve">O Yes </w:t>
            </w:r>
            <w:proofErr w:type="spellStart"/>
            <w:r w:rsidRPr="00C20C1C">
              <w:rPr>
                <w:rFonts w:asciiTheme="majorBidi" w:hAnsiTheme="majorBidi" w:cstheme="majorBidi"/>
                <w:color w:val="BFBFBF" w:themeColor="background1" w:themeShade="BF"/>
              </w:rPr>
              <w:t>O</w:t>
            </w:r>
            <w:proofErr w:type="spellEnd"/>
            <w:r w:rsidRPr="00C20C1C">
              <w:rPr>
                <w:rFonts w:asciiTheme="majorBidi" w:hAnsiTheme="majorBidi" w:cstheme="majorBidi"/>
                <w:color w:val="BFBFBF" w:themeColor="background1" w:themeShade="BF"/>
              </w:rPr>
              <w:t xml:space="preserve"> No</w:t>
            </w:r>
          </w:p>
          <w:p w14:paraId="2024CD15" w14:textId="77777777" w:rsidR="00947E86" w:rsidRPr="00C20C1C" w:rsidRDefault="00947E86" w:rsidP="00947E86">
            <w:pPr>
              <w:bidi w:val="0"/>
              <w:rPr>
                <w:rFonts w:asciiTheme="majorBidi" w:hAnsiTheme="majorBidi" w:cstheme="majorBidi"/>
                <w:color w:val="BFBFBF" w:themeColor="background1" w:themeShade="BF"/>
              </w:rPr>
            </w:pPr>
            <w:r w:rsidRPr="00C20C1C">
              <w:rPr>
                <w:rFonts w:asciiTheme="majorBidi" w:hAnsiTheme="majorBidi" w:cstheme="majorBidi"/>
                <w:color w:val="BFBFBF" w:themeColor="background1" w:themeShade="BF"/>
              </w:rPr>
              <w:t>Attach the document if the answer is yes</w:t>
            </w:r>
          </w:p>
          <w:p w14:paraId="3EDC64E9" w14:textId="77777777" w:rsidR="00947E86" w:rsidRPr="00947E86" w:rsidRDefault="00947E86" w:rsidP="00947E86">
            <w:pPr>
              <w:bidi w:val="0"/>
              <w:rPr>
                <w:rFonts w:asciiTheme="majorBidi" w:hAnsiTheme="majorBidi" w:cstheme="majorBidi"/>
              </w:rPr>
            </w:pPr>
            <w:r w:rsidRPr="00947E86">
              <w:rPr>
                <w:rFonts w:asciiTheme="majorBidi" w:hAnsiTheme="majorBidi" w:cstheme="majorBidi"/>
              </w:rPr>
              <w:t xml:space="preserve">6- Does the applicant have a commercial register?                 </w:t>
            </w:r>
            <w:r w:rsidR="00C20C1C">
              <w:rPr>
                <w:rFonts w:asciiTheme="majorBidi" w:hAnsiTheme="majorBidi" w:cstheme="majorBidi"/>
              </w:rPr>
              <w:t xml:space="preserve">                              </w:t>
            </w:r>
            <w:r w:rsidRPr="00947E86">
              <w:rPr>
                <w:rFonts w:asciiTheme="majorBidi" w:hAnsiTheme="majorBidi" w:cstheme="majorBidi"/>
              </w:rPr>
              <w:t xml:space="preserve"> </w:t>
            </w:r>
            <w:r w:rsidRPr="00C20C1C">
              <w:rPr>
                <w:rFonts w:asciiTheme="majorBidi" w:hAnsiTheme="majorBidi" w:cstheme="majorBidi"/>
                <w:color w:val="BFBFBF" w:themeColor="background1" w:themeShade="BF"/>
              </w:rPr>
              <w:t xml:space="preserve">O Yes </w:t>
            </w:r>
            <w:proofErr w:type="spellStart"/>
            <w:r w:rsidRPr="00C20C1C">
              <w:rPr>
                <w:rFonts w:asciiTheme="majorBidi" w:hAnsiTheme="majorBidi" w:cstheme="majorBidi"/>
                <w:color w:val="BFBFBF" w:themeColor="background1" w:themeShade="BF"/>
              </w:rPr>
              <w:t>O</w:t>
            </w:r>
            <w:proofErr w:type="spellEnd"/>
            <w:r w:rsidRPr="00C20C1C">
              <w:rPr>
                <w:rFonts w:asciiTheme="majorBidi" w:hAnsiTheme="majorBidi" w:cstheme="majorBidi"/>
                <w:color w:val="BFBFBF" w:themeColor="background1" w:themeShade="BF"/>
              </w:rPr>
              <w:t xml:space="preserve"> No</w:t>
            </w:r>
          </w:p>
          <w:p w14:paraId="28182705" w14:textId="77777777" w:rsidR="00947E86" w:rsidRPr="00947E86" w:rsidRDefault="00947E86" w:rsidP="00947E86">
            <w:pPr>
              <w:bidi w:val="0"/>
              <w:rPr>
                <w:rFonts w:asciiTheme="majorBidi" w:hAnsiTheme="majorBidi" w:cstheme="majorBidi"/>
                <w:rtl/>
              </w:rPr>
            </w:pPr>
          </w:p>
          <w:p w14:paraId="419DC5A1" w14:textId="77777777" w:rsidR="00793703" w:rsidRPr="00CF512B" w:rsidRDefault="00947E86" w:rsidP="00947E86">
            <w:pPr>
              <w:bidi w:val="0"/>
              <w:rPr>
                <w:rFonts w:asciiTheme="majorBidi" w:hAnsiTheme="majorBidi" w:cstheme="majorBidi"/>
                <w:b/>
                <w:bCs/>
              </w:rPr>
            </w:pPr>
            <w:r w:rsidRPr="00947E86">
              <w:rPr>
                <w:rFonts w:asciiTheme="majorBidi" w:hAnsiTheme="majorBidi" w:cstheme="majorBidi"/>
              </w:rPr>
              <w:t>*Requirements are submitted via the electronic Product Classification System (PCS)</w:t>
            </w:r>
          </w:p>
        </w:tc>
      </w:tr>
      <w:tr w:rsidR="00793703" w:rsidRPr="00CF512B" w14:paraId="2B6C63BA" w14:textId="77777777" w:rsidTr="00793703">
        <w:trPr>
          <w:trHeight w:val="1017"/>
        </w:trPr>
        <w:tc>
          <w:tcPr>
            <w:tcW w:w="9923" w:type="dxa"/>
            <w:tcBorders>
              <w:top w:val="nil"/>
              <w:left w:val="single" w:sz="8" w:space="0" w:color="BDD6EE"/>
              <w:bottom w:val="single" w:sz="8" w:space="0" w:color="BDD6EE"/>
              <w:right w:val="single" w:sz="8" w:space="0" w:color="BDD6EE"/>
            </w:tcBorders>
            <w:tcMar>
              <w:top w:w="0" w:type="dxa"/>
              <w:left w:w="108" w:type="dxa"/>
              <w:bottom w:w="0" w:type="dxa"/>
              <w:right w:w="108" w:type="dxa"/>
            </w:tcMar>
          </w:tcPr>
          <w:p w14:paraId="6FCF5D5B" w14:textId="77777777" w:rsidR="00793703" w:rsidRPr="00C20C1C" w:rsidRDefault="00C20C1C" w:rsidP="00C20C1C">
            <w:pPr>
              <w:bidi w:val="0"/>
              <w:spacing w:line="360" w:lineRule="auto"/>
              <w:rPr>
                <w:rFonts w:asciiTheme="majorBidi" w:hAnsiTheme="majorBidi" w:cstheme="majorBidi"/>
                <w:sz w:val="28"/>
                <w:szCs w:val="28"/>
              </w:rPr>
            </w:pPr>
            <w:r w:rsidRPr="00C20C1C">
              <w:rPr>
                <w:rFonts w:asciiTheme="majorBidi" w:hAnsiTheme="majorBidi" w:cstheme="majorBidi"/>
                <w:sz w:val="28"/>
                <w:szCs w:val="28"/>
              </w:rPr>
              <w:lastRenderedPageBreak/>
              <w:t>Name of inventor/Officer:</w:t>
            </w:r>
          </w:p>
          <w:p w14:paraId="013D6586" w14:textId="77777777" w:rsidR="00C20C1C" w:rsidRPr="00CF512B" w:rsidRDefault="00C20C1C" w:rsidP="00C20C1C">
            <w:pPr>
              <w:bidi w:val="0"/>
              <w:spacing w:line="360" w:lineRule="auto"/>
              <w:rPr>
                <w:rFonts w:asciiTheme="majorBidi" w:hAnsiTheme="majorBidi" w:cstheme="majorBidi"/>
                <w:b/>
                <w:bCs/>
                <w:color w:val="0070C0"/>
                <w:sz w:val="28"/>
                <w:szCs w:val="28"/>
                <w:rtl/>
              </w:rPr>
            </w:pPr>
            <w:r w:rsidRPr="00C20C1C">
              <w:rPr>
                <w:rFonts w:asciiTheme="majorBidi" w:hAnsiTheme="majorBidi" w:cstheme="majorBidi"/>
                <w:sz w:val="28"/>
                <w:szCs w:val="28"/>
              </w:rPr>
              <w:t>Signature</w:t>
            </w:r>
          </w:p>
        </w:tc>
      </w:tr>
      <w:bookmarkEnd w:id="0"/>
    </w:tbl>
    <w:p w14:paraId="783AAA30" w14:textId="77777777" w:rsidR="00D048CD" w:rsidRDefault="00D048CD" w:rsidP="006C1049">
      <w:pPr>
        <w:bidi w:val="0"/>
        <w:rPr>
          <w:lang w:bidi="ar-EG"/>
        </w:rPr>
      </w:pPr>
    </w:p>
    <w:sectPr w:rsidR="00D048CD" w:rsidSect="006C1049">
      <w:headerReference w:type="default" r:id="rId7"/>
      <w:pgSz w:w="11906" w:h="16838" w:code="9"/>
      <w:pgMar w:top="1701" w:right="1134" w:bottom="170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1CC4A" w14:textId="77777777" w:rsidR="00081FA2" w:rsidRDefault="00081FA2" w:rsidP="00793703">
      <w:pPr>
        <w:spacing w:after="0"/>
      </w:pPr>
      <w:r>
        <w:separator/>
      </w:r>
    </w:p>
  </w:endnote>
  <w:endnote w:type="continuationSeparator" w:id="0">
    <w:p w14:paraId="77AEC702" w14:textId="77777777" w:rsidR="00081FA2" w:rsidRDefault="00081FA2" w:rsidP="00793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117DA" w14:textId="77777777" w:rsidR="00081FA2" w:rsidRDefault="00081FA2" w:rsidP="00793703">
      <w:pPr>
        <w:spacing w:after="0"/>
      </w:pPr>
      <w:r>
        <w:separator/>
      </w:r>
    </w:p>
  </w:footnote>
  <w:footnote w:type="continuationSeparator" w:id="0">
    <w:p w14:paraId="6CD7EE60" w14:textId="77777777" w:rsidR="00081FA2" w:rsidRDefault="00081FA2" w:rsidP="00793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03512" w14:textId="015782AC" w:rsidR="00793703" w:rsidRDefault="00331753">
    <w:pPr>
      <w:pStyle w:val="Header"/>
      <w:rPr>
        <w:lang w:bidi="ar-EG"/>
      </w:rPr>
    </w:pPr>
    <w:r w:rsidRPr="00331753">
      <w:rPr>
        <w:noProof/>
        <w:rtl/>
      </w:rPr>
      <w:drawing>
        <wp:inline distT="0" distB="0" distL="0" distR="0" wp14:anchorId="213AC765" wp14:editId="48643CB6">
          <wp:extent cx="6120130" cy="1456807"/>
          <wp:effectExtent l="0" t="0" r="0" b="0"/>
          <wp:docPr id="2" name="Picture 2" descr="C:\Users\rkanazi\AppData\Local\Microsoft\Windows\INetCache\Content.Outlook\7KMYUZL8\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90099"/>
    <w:multiLevelType w:val="hybridMultilevel"/>
    <w:tmpl w:val="30220A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1A5033E2"/>
    <w:multiLevelType w:val="hybridMultilevel"/>
    <w:tmpl w:val="B3740B16"/>
    <w:lvl w:ilvl="0" w:tplc="A71EA298">
      <w:start w:val="1"/>
      <w:numFmt w:val="decimal"/>
      <w:lvlText w:val="%1-"/>
      <w:lvlJc w:val="left"/>
      <w:pPr>
        <w:ind w:left="1080" w:hanging="360"/>
      </w:pPr>
      <w:rPr>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1920C04"/>
    <w:multiLevelType w:val="hybridMultilevel"/>
    <w:tmpl w:val="52005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A341A"/>
    <w:multiLevelType w:val="hybridMultilevel"/>
    <w:tmpl w:val="593A8BA6"/>
    <w:lvl w:ilvl="0" w:tplc="D3FE45F2">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2876589"/>
    <w:multiLevelType w:val="hybridMultilevel"/>
    <w:tmpl w:val="1206C73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81FA2"/>
    <w:rsid w:val="000E5AFF"/>
    <w:rsid w:val="00331753"/>
    <w:rsid w:val="003900C5"/>
    <w:rsid w:val="00397353"/>
    <w:rsid w:val="00490D28"/>
    <w:rsid w:val="004A0D0E"/>
    <w:rsid w:val="00502552"/>
    <w:rsid w:val="00532AC5"/>
    <w:rsid w:val="005729AE"/>
    <w:rsid w:val="0059626F"/>
    <w:rsid w:val="005C5588"/>
    <w:rsid w:val="006B064F"/>
    <w:rsid w:val="006C1049"/>
    <w:rsid w:val="007559AF"/>
    <w:rsid w:val="00781488"/>
    <w:rsid w:val="00787339"/>
    <w:rsid w:val="00790B80"/>
    <w:rsid w:val="00793703"/>
    <w:rsid w:val="007C1BE5"/>
    <w:rsid w:val="008038DB"/>
    <w:rsid w:val="00866937"/>
    <w:rsid w:val="0088115B"/>
    <w:rsid w:val="008B5142"/>
    <w:rsid w:val="00947E86"/>
    <w:rsid w:val="00960261"/>
    <w:rsid w:val="0097656A"/>
    <w:rsid w:val="00991B57"/>
    <w:rsid w:val="009B76F8"/>
    <w:rsid w:val="009E1225"/>
    <w:rsid w:val="00A43E3C"/>
    <w:rsid w:val="00A60811"/>
    <w:rsid w:val="00AC74C5"/>
    <w:rsid w:val="00B10E41"/>
    <w:rsid w:val="00B20F20"/>
    <w:rsid w:val="00B309EE"/>
    <w:rsid w:val="00B76A70"/>
    <w:rsid w:val="00BF60DF"/>
    <w:rsid w:val="00C20C1C"/>
    <w:rsid w:val="00C51A52"/>
    <w:rsid w:val="00CE1F00"/>
    <w:rsid w:val="00CF512B"/>
    <w:rsid w:val="00D00C38"/>
    <w:rsid w:val="00D048CD"/>
    <w:rsid w:val="00D87C7C"/>
    <w:rsid w:val="00E75248"/>
    <w:rsid w:val="00E76EFC"/>
    <w:rsid w:val="00E82C1D"/>
    <w:rsid w:val="00F1754E"/>
    <w:rsid w:val="00F67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6196"/>
  <w15:docId w15:val="{812640B1-2E0E-4625-9AAE-4A3F21B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A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703"/>
    <w:pPr>
      <w:tabs>
        <w:tab w:val="center" w:pos="4153"/>
        <w:tab w:val="right" w:pos="8306"/>
      </w:tabs>
      <w:spacing w:after="0"/>
    </w:pPr>
  </w:style>
  <w:style w:type="character" w:customStyle="1" w:styleId="HeaderChar">
    <w:name w:val="Header Char"/>
    <w:basedOn w:val="DefaultParagraphFont"/>
    <w:link w:val="Header"/>
    <w:uiPriority w:val="99"/>
    <w:rsid w:val="00793703"/>
  </w:style>
  <w:style w:type="paragraph" w:styleId="Footer">
    <w:name w:val="footer"/>
    <w:basedOn w:val="Normal"/>
    <w:link w:val="FooterChar"/>
    <w:uiPriority w:val="99"/>
    <w:unhideWhenUsed/>
    <w:rsid w:val="00793703"/>
    <w:pPr>
      <w:tabs>
        <w:tab w:val="center" w:pos="4153"/>
        <w:tab w:val="right" w:pos="8306"/>
      </w:tabs>
      <w:spacing w:after="0"/>
    </w:pPr>
  </w:style>
  <w:style w:type="character" w:customStyle="1" w:styleId="FooterChar">
    <w:name w:val="Footer Char"/>
    <w:basedOn w:val="DefaultParagraphFont"/>
    <w:link w:val="Footer"/>
    <w:uiPriority w:val="99"/>
    <w:rsid w:val="00793703"/>
  </w:style>
  <w:style w:type="paragraph" w:styleId="ListParagraph">
    <w:name w:val="List Paragraph"/>
    <w:basedOn w:val="Normal"/>
    <w:uiPriority w:val="34"/>
    <w:qFormat/>
    <w:rsid w:val="00793703"/>
    <w:pPr>
      <w:bidi w:val="0"/>
      <w:spacing w:after="160" w:line="252" w:lineRule="auto"/>
      <w:ind w:left="720"/>
      <w:contextualSpacing/>
    </w:pPr>
    <w:rPr>
      <w:rFonts w:ascii="Calibri" w:hAnsi="Calibri" w:cs="Calibri"/>
      <w:sz w:val="22"/>
      <w:szCs w:val="22"/>
    </w:rPr>
  </w:style>
  <w:style w:type="table" w:styleId="TableGrid">
    <w:name w:val="Table Grid"/>
    <w:basedOn w:val="TableNormal"/>
    <w:uiPriority w:val="39"/>
    <w:rsid w:val="007937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0811"/>
    <w:rPr>
      <w:sz w:val="16"/>
      <w:szCs w:val="16"/>
    </w:rPr>
  </w:style>
  <w:style w:type="paragraph" w:styleId="CommentText">
    <w:name w:val="annotation text"/>
    <w:basedOn w:val="Normal"/>
    <w:link w:val="CommentTextChar"/>
    <w:uiPriority w:val="99"/>
    <w:semiHidden/>
    <w:unhideWhenUsed/>
    <w:rsid w:val="00A60811"/>
    <w:rPr>
      <w:sz w:val="20"/>
      <w:szCs w:val="20"/>
    </w:rPr>
  </w:style>
  <w:style w:type="character" w:customStyle="1" w:styleId="CommentTextChar">
    <w:name w:val="Comment Text Char"/>
    <w:basedOn w:val="DefaultParagraphFont"/>
    <w:link w:val="CommentText"/>
    <w:uiPriority w:val="99"/>
    <w:semiHidden/>
    <w:rsid w:val="00A60811"/>
    <w:rPr>
      <w:sz w:val="20"/>
      <w:szCs w:val="20"/>
    </w:rPr>
  </w:style>
  <w:style w:type="paragraph" w:styleId="CommentSubject">
    <w:name w:val="annotation subject"/>
    <w:basedOn w:val="CommentText"/>
    <w:next w:val="CommentText"/>
    <w:link w:val="CommentSubjectChar"/>
    <w:uiPriority w:val="99"/>
    <w:semiHidden/>
    <w:unhideWhenUsed/>
    <w:rsid w:val="00A60811"/>
    <w:rPr>
      <w:b/>
      <w:bCs/>
    </w:rPr>
  </w:style>
  <w:style w:type="character" w:customStyle="1" w:styleId="CommentSubjectChar">
    <w:name w:val="Comment Subject Char"/>
    <w:basedOn w:val="CommentTextChar"/>
    <w:link w:val="CommentSubject"/>
    <w:uiPriority w:val="99"/>
    <w:semiHidden/>
    <w:rsid w:val="00A60811"/>
    <w:rPr>
      <w:b/>
      <w:bCs/>
      <w:sz w:val="20"/>
      <w:szCs w:val="20"/>
    </w:rPr>
  </w:style>
  <w:style w:type="paragraph" w:styleId="BalloonText">
    <w:name w:val="Balloon Text"/>
    <w:basedOn w:val="Normal"/>
    <w:link w:val="BalloonTextChar"/>
    <w:uiPriority w:val="99"/>
    <w:semiHidden/>
    <w:unhideWhenUsed/>
    <w:rsid w:val="00A6081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8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2024-07-24T08:37:00Z</dcterms:created>
  <dcterms:modified xsi:type="dcterms:W3CDTF">2024-07-24T08:37:00Z</dcterms:modified>
</cp:coreProperties>
</file>